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Content>
        <w:p w14:paraId="47FDA110" w14:textId="604D1E08" w:rsidR="00CF0EF4" w:rsidRDefault="00E423FE" w:rsidP="00CF0EF4">
          <w:pPr>
            <w:pStyle w:val="Tituldatum"/>
          </w:pPr>
          <w:r w:rsidRPr="00ED42BB">
            <w:rPr>
              <w:rStyle w:val="Nzevakce"/>
            </w:rPr>
            <w:t>„</w:t>
          </w:r>
          <w:r w:rsidR="00094185">
            <w:rPr>
              <w:rStyle w:val="Nzevakce"/>
            </w:rPr>
            <w:t>Výstavba uzlové trakční napájecí stanice Brno-Černovice</w:t>
          </w:r>
          <w:r>
            <w:rPr>
              <w:rStyle w:val="Nzevakce"/>
            </w:rPr>
            <w:t>“</w:t>
          </w:r>
          <w:r w:rsidRPr="00ED42BB">
            <w:rPr>
              <w:rStyle w:val="Nzevakce"/>
            </w:rPr>
            <w:tab/>
          </w:r>
        </w:p>
      </w:sdtContent>
    </w:sdt>
    <w:p w14:paraId="526268EE" w14:textId="77777777" w:rsidR="00E423FE" w:rsidRPr="006C2343" w:rsidRDefault="00E423FE" w:rsidP="006C2343">
      <w:pPr>
        <w:pStyle w:val="Titul2"/>
        <w:rPr>
          <w:highlight w:val="green"/>
        </w:rPr>
      </w:pPr>
    </w:p>
    <w:p w14:paraId="263FEE39" w14:textId="51D63890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94185">
        <w:t>09</w:t>
      </w:r>
      <w:r w:rsidR="00E423FE">
        <w:t xml:space="preserve">. </w:t>
      </w:r>
      <w:r w:rsidR="00094185">
        <w:t>02</w:t>
      </w:r>
      <w:r w:rsidR="00E423FE">
        <w:t>. 202</w:t>
      </w:r>
      <w:r w:rsidR="00094185">
        <w:t>4</w:t>
      </w:r>
      <w:r w:rsidR="000008ED">
        <w:t xml:space="preserve"> </w:t>
      </w:r>
    </w:p>
    <w:p w14:paraId="20F2558B" w14:textId="77777777" w:rsidR="00E423FE" w:rsidRDefault="00E423FE" w:rsidP="00ED42BB"/>
    <w:p w14:paraId="79030DB8" w14:textId="1245F5C6" w:rsidR="00BD7E91" w:rsidRDefault="00826B7B" w:rsidP="00ED42BB">
      <w:r>
        <w:br w:type="page"/>
      </w:r>
      <w:r w:rsidR="00BD7E91" w:rsidRPr="000008ED">
        <w:lastRenderedPageBreak/>
        <w:t>Obsah</w:t>
      </w:r>
      <w:r w:rsidR="00887F36">
        <w:t xml:space="preserve"> </w:t>
      </w:r>
    </w:p>
    <w:p w14:paraId="4FF040A4" w14:textId="306AF60E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08EA6866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D67E0C9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0DA7EA28" w:rsidR="003E6B82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3A53DEDB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23D9606" w:rsidR="003E6B82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CC6E29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072E155F" w:rsidR="000008ED" w:rsidRDefault="000008ED" w:rsidP="008D03B9"/>
    <w:p w14:paraId="0DF692DD" w14:textId="6C3E8D9C" w:rsidR="00ED42BB" w:rsidRDefault="00ED42BB" w:rsidP="008D03B9"/>
    <w:p w14:paraId="36CB8079" w14:textId="6DF0083C" w:rsidR="00ED42BB" w:rsidRDefault="00ED42BB" w:rsidP="008D03B9"/>
    <w:p w14:paraId="2C78DC7C" w14:textId="175DEFDA" w:rsidR="00ED42BB" w:rsidRDefault="00ED42BB" w:rsidP="008D03B9"/>
    <w:p w14:paraId="09C73CD7" w14:textId="120E422D" w:rsidR="00ED42BB" w:rsidRDefault="00ED42BB" w:rsidP="008D03B9"/>
    <w:p w14:paraId="480D6A1A" w14:textId="31BAFA0F" w:rsidR="00ED42BB" w:rsidRDefault="00ED42BB" w:rsidP="008D03B9"/>
    <w:p w14:paraId="6D17E18C" w14:textId="77777777" w:rsidR="00ED42BB" w:rsidRDefault="00ED42BB" w:rsidP="008D03B9"/>
    <w:p w14:paraId="229EEEA9" w14:textId="7093350E" w:rsidR="00ED42BB" w:rsidRDefault="00ED42BB" w:rsidP="008D03B9"/>
    <w:p w14:paraId="5A673DF7" w14:textId="4E36D6B2" w:rsidR="00ED42BB" w:rsidRDefault="00ED42BB" w:rsidP="008D03B9"/>
    <w:p w14:paraId="28D75A4F" w14:textId="11F88521" w:rsidR="00ED42BB" w:rsidRDefault="00ED42BB" w:rsidP="008D03B9"/>
    <w:p w14:paraId="0617F365" w14:textId="03F36C53" w:rsidR="00ED42BB" w:rsidRDefault="00ED42BB" w:rsidP="008D03B9"/>
    <w:p w14:paraId="2C8F5F8E" w14:textId="66B80AD0" w:rsidR="00ED42BB" w:rsidRDefault="00ED42BB" w:rsidP="008D03B9"/>
    <w:p w14:paraId="3D83B33E" w14:textId="297E54DC" w:rsidR="00ED42BB" w:rsidRDefault="00ED42BB" w:rsidP="008D03B9"/>
    <w:p w14:paraId="6E8A3F6E" w14:textId="76FA2322" w:rsidR="00ED42BB" w:rsidRDefault="00ED42BB" w:rsidP="008D03B9"/>
    <w:p w14:paraId="7522C177" w14:textId="77777777" w:rsidR="00ED42BB" w:rsidRDefault="00ED42BB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9909F2">
        <w:t>Stavby_</w:t>
      </w:r>
      <w:r w:rsidR="00F17F49">
        <w:t>X</w:t>
      </w:r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.xlsx</w:t>
      </w:r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r>
        <w:t>vnitrostaveništní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9" w:name="_Toc58914533"/>
      <w:r>
        <w:t>SROVNATELNÉ V</w:t>
      </w:r>
      <w:r w:rsidR="00277875">
        <w:t>ÝROBKY, ALTERNATIVY MATERIÁLŮ A </w:t>
      </w:r>
      <w:r>
        <w:t>PROVEDENÍ</w:t>
      </w:r>
      <w:bookmarkEnd w:id="9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8D41E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140A" w14:textId="77777777" w:rsidR="008D41E6" w:rsidRDefault="008D41E6" w:rsidP="00962258">
      <w:pPr>
        <w:spacing w:after="0" w:line="240" w:lineRule="auto"/>
      </w:pPr>
      <w:r>
        <w:separator/>
      </w:r>
    </w:p>
  </w:endnote>
  <w:endnote w:type="continuationSeparator" w:id="0">
    <w:p w14:paraId="1A428550" w14:textId="77777777" w:rsidR="008D41E6" w:rsidRDefault="008D4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4FEF9AB9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4F51C0C5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094185" w:rsidRPr="00094185">
            <w:rPr>
              <w:bCs/>
              <w:noProof/>
            </w:rPr>
            <w:t>„Výstavba</w:t>
          </w:r>
          <w:r w:rsidR="00094185">
            <w:rPr>
              <w:b/>
              <w:noProof/>
            </w:rPr>
            <w:t xml:space="preserve"> uzlové trakční napájecí stanice Brno-Černovice“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B3806BE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094185" w:rsidRPr="00094185">
            <w:rPr>
              <w:bCs/>
              <w:noProof/>
            </w:rPr>
            <w:t>„Výstavba</w:t>
          </w:r>
          <w:r w:rsidR="00094185">
            <w:rPr>
              <w:b/>
              <w:noProof/>
            </w:rPr>
            <w:t xml:space="preserve"> uzlové trakční napájecí stanice Brno-Černovice“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0DDDEC3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423FE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25B5E" w14:textId="77777777" w:rsidR="008D41E6" w:rsidRDefault="008D41E6" w:rsidP="00962258">
      <w:pPr>
        <w:spacing w:after="0" w:line="240" w:lineRule="auto"/>
      </w:pPr>
      <w:r>
        <w:separator/>
      </w:r>
    </w:p>
  </w:footnote>
  <w:footnote w:type="continuationSeparator" w:id="0">
    <w:p w14:paraId="5AEEB3DF" w14:textId="77777777" w:rsidR="008D41E6" w:rsidRDefault="008D4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045423">
    <w:abstractNumId w:val="4"/>
  </w:num>
  <w:num w:numId="2" w16cid:durableId="566694682">
    <w:abstractNumId w:val="2"/>
  </w:num>
  <w:num w:numId="3" w16cid:durableId="1551071865">
    <w:abstractNumId w:val="9"/>
  </w:num>
  <w:num w:numId="4" w16cid:durableId="1259408541">
    <w:abstractNumId w:val="5"/>
  </w:num>
  <w:num w:numId="5" w16cid:durableId="1608660475">
    <w:abstractNumId w:val="11"/>
  </w:num>
  <w:num w:numId="6" w16cid:durableId="420877087">
    <w:abstractNumId w:val="6"/>
  </w:num>
  <w:num w:numId="7" w16cid:durableId="1389643855">
    <w:abstractNumId w:val="7"/>
  </w:num>
  <w:num w:numId="8" w16cid:durableId="1853959439">
    <w:abstractNumId w:val="8"/>
  </w:num>
  <w:num w:numId="9" w16cid:durableId="910044834">
    <w:abstractNumId w:val="1"/>
  </w:num>
  <w:num w:numId="10" w16cid:durableId="1275407568">
    <w:abstractNumId w:val="3"/>
  </w:num>
  <w:num w:numId="11" w16cid:durableId="1997490552">
    <w:abstractNumId w:val="10"/>
  </w:num>
  <w:num w:numId="12" w16cid:durableId="82616562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94185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1F59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D41E6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6E29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23FE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ED42BB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E709CC4A-3697-4C29-AE49-C6C383612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730B76"/>
    <w:rsid w:val="008B6702"/>
    <w:rsid w:val="008E26D9"/>
    <w:rsid w:val="009C5CCD"/>
    <w:rsid w:val="00B51C53"/>
    <w:rsid w:val="00C56E21"/>
    <w:rsid w:val="00E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472AE27-7984-4D08-B75C-66E873B51A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11</TotalTime>
  <Pages>6</Pages>
  <Words>1575</Words>
  <Characters>9298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Kuchař Vojtěch, Ing.</cp:lastModifiedBy>
  <cp:revision>2</cp:revision>
  <cp:lastPrinted>2019-03-13T10:28:00Z</cp:lastPrinted>
  <dcterms:created xsi:type="dcterms:W3CDTF">2024-02-09T10:02:00Z</dcterms:created>
  <dcterms:modified xsi:type="dcterms:W3CDTF">2024-02-09T10:02:00Z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